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6DF5" w14:textId="77777777" w:rsidR="00CF7B7E" w:rsidRPr="009305C0" w:rsidRDefault="00CF7B7E" w:rsidP="00CF7B7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305C0">
        <w:rPr>
          <w:rFonts w:ascii="Times New Roman" w:hAnsi="Times New Roman" w:cs="Times New Roman"/>
          <w:b/>
          <w:bCs/>
          <w:sz w:val="28"/>
          <w:szCs w:val="28"/>
        </w:rPr>
        <w:t>Darren Ross</w:t>
      </w:r>
    </w:p>
    <w:p w14:paraId="4F624710" w14:textId="77777777" w:rsidR="00CF7B7E" w:rsidRPr="009305C0" w:rsidRDefault="00CF7B7E" w:rsidP="00CF7B7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305C0">
        <w:rPr>
          <w:rFonts w:ascii="Times New Roman" w:hAnsi="Times New Roman" w:cs="Times New Roman"/>
          <w:b/>
          <w:bCs/>
          <w:sz w:val="28"/>
          <w:szCs w:val="28"/>
        </w:rPr>
        <w:t>Listen Carefully, Respond Creatively</w:t>
      </w:r>
    </w:p>
    <w:p w14:paraId="084D22B5" w14:textId="77777777" w:rsidR="00CF7B7E" w:rsidRPr="009305C0" w:rsidRDefault="00CF7B7E" w:rsidP="00CF7B7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930D4" w14:textId="77777777" w:rsidR="00CF7B7E" w:rsidRPr="004C4AAF" w:rsidRDefault="00CF7B7E" w:rsidP="00CF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Darren Ross’s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philosophy and approach in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“Listen Carefully, Respond Creatively”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is 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a customer service and leadership mindset rooted in his work as the former COO of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Magic Castle Hotel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and CEO of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Service Freak Hospitality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(including the famed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Magic Castle popsicle hotline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712FBE6" w14:textId="77777777" w:rsidR="00CF7B7E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C581D64">
          <v:rect id="_x0000_i1025" style="width:0;height:1.5pt" o:hralign="center" o:hrstd="t" o:hr="t" fillcolor="#a0a0a0" stroked="f"/>
        </w:pict>
      </w:r>
    </w:p>
    <w:p w14:paraId="6E5679F3" w14:textId="77777777" w:rsidR="00CF7B7E" w:rsidRPr="004C4AAF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Core Philosophy: “Listen Carefully, Respond Creatively”</w:t>
      </w:r>
    </w:p>
    <w:p w14:paraId="06913F7D" w14:textId="77777777" w:rsidR="00CF7B7E" w:rsidRPr="004C4AAF" w:rsidRDefault="00CF7B7E" w:rsidP="00CF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Darren Ross teaches that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exceptional service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isn’t about expensive gestures, it’s about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paying attention, being present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, and using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creativity to surprise and delight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your customers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A716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 Capital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will carry your business a long way. Use a welcome speech with your customers, say, “I just want to take a moment to let you know how much we appreciate serving you”</w:t>
      </w:r>
    </w:p>
    <w:p w14:paraId="0D3D5A95" w14:textId="77777777" w:rsidR="00CF7B7E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B6C4CE3">
          <v:rect id="_x0000_i1026" style="width:0;height:1.5pt" o:hralign="center" o:hrstd="t" o:hr="t" fillcolor="#a0a0a0" stroked="f"/>
        </w:pict>
      </w:r>
    </w:p>
    <w:p w14:paraId="05C8B424" w14:textId="77777777" w:rsidR="00CF7B7E" w:rsidRPr="004C4AAF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Listen Carefully</w:t>
      </w:r>
    </w:p>
    <w:p w14:paraId="7FB36A6B" w14:textId="77777777" w:rsidR="00CF7B7E" w:rsidRPr="004C4AAF" w:rsidRDefault="00CF7B7E" w:rsidP="00CF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Actively observe and anticipate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customer needs—not just what they say, but what they mean or feel.</w:t>
      </w:r>
    </w:p>
    <w:p w14:paraId="2106848F" w14:textId="77777777" w:rsidR="00CF7B7E" w:rsidRPr="004C4AAF" w:rsidRDefault="00CF7B7E" w:rsidP="00CF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Teach your team to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tune in </w:t>
      </w:r>
      <w:proofErr w:type="gramStart"/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details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—</w:t>
      </w:r>
      <w:proofErr w:type="gramEnd"/>
      <w:r w:rsidRPr="004C4AAF">
        <w:rPr>
          <w:rFonts w:ascii="Times New Roman" w:eastAsia="Times New Roman" w:hAnsi="Times New Roman" w:cs="Times New Roman"/>
          <w:kern w:val="0"/>
          <w14:ligatures w14:val="none"/>
        </w:rPr>
        <w:t>the small things that can unlock big opportunities.</w:t>
      </w:r>
    </w:p>
    <w:p w14:paraId="121814D4" w14:textId="77777777" w:rsidR="00CF7B7E" w:rsidRPr="004C4AAF" w:rsidRDefault="00CF7B7E" w:rsidP="00CF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Empathy is key: try to understand the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emotions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behind the customer’s words.</w:t>
      </w:r>
    </w:p>
    <w:p w14:paraId="40E3C94E" w14:textId="77777777" w:rsidR="00CF7B7E" w:rsidRPr="004C4AAF" w:rsidRDefault="00CF7B7E" w:rsidP="00CF7B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“If you really listen, your customers will tell you how to wow them.”</w:t>
      </w:r>
    </w:p>
    <w:p w14:paraId="7DAE8954" w14:textId="77777777" w:rsidR="00CF7B7E" w:rsidRPr="004C4AAF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4CE65D8">
          <v:rect id="_x0000_i1027" style="width:0;height:1.5pt" o:hralign="center" o:hrstd="t" o:hr="t" fillcolor="#a0a0a0" stroked="f"/>
        </w:pict>
      </w:r>
    </w:p>
    <w:p w14:paraId="2BD74D1C" w14:textId="77777777" w:rsidR="00CF7B7E" w:rsidRPr="004C4AAF" w:rsidRDefault="00CF7B7E" w:rsidP="00CF7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Respond Creatively</w:t>
      </w:r>
    </w:p>
    <w:p w14:paraId="7DB5ECBB" w14:textId="77777777" w:rsidR="00CF7B7E" w:rsidRPr="004C4AAF" w:rsidRDefault="00CF7B7E" w:rsidP="00CF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Once you know what matters to them,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respond in memorable ways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747BFAA" w14:textId="77777777" w:rsidR="00CF7B7E" w:rsidRPr="004C4AAF" w:rsidRDefault="00CF7B7E" w:rsidP="00CF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Creativity doesn’t have to cost money, it just must be thoughtful, timely, and personal.</w:t>
      </w:r>
    </w:p>
    <w:p w14:paraId="2690AECE" w14:textId="77777777" w:rsidR="00CF7B7E" w:rsidRPr="004C4AAF" w:rsidRDefault="00CF7B7E" w:rsidP="00CF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Look for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unexpected moments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to add joy and surprise:</w:t>
      </w:r>
    </w:p>
    <w:p w14:paraId="178EEAB5" w14:textId="77777777" w:rsidR="00CF7B7E" w:rsidRDefault="00CF7B7E" w:rsidP="00CF7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At the Magic Castle, a red phone by the pool lets kids call for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popsicles delivered by a gloved server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—it costs very little but creates unforgettable memories.</w:t>
      </w:r>
    </w:p>
    <w:p w14:paraId="60CEDB5F" w14:textId="77777777" w:rsidR="00CF7B7E" w:rsidRPr="004C4AAF" w:rsidRDefault="00CF7B7E" w:rsidP="00CF7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Other free items are soda, ice cream, laundry, and snacks.</w:t>
      </w:r>
    </w:p>
    <w:p w14:paraId="7AC2BF7F" w14:textId="77777777" w:rsidR="00CF7B7E" w:rsidRPr="004C4AAF" w:rsidRDefault="00CF7B7E" w:rsidP="00CF7B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“People remember how you make them feel—so give them a story to tell.”</w:t>
      </w:r>
    </w:p>
    <w:p w14:paraId="1C39723C" w14:textId="77777777" w:rsidR="00CF7B7E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D261751">
          <v:rect id="_x0000_i1028" style="width:0;height:1.5pt" o:hralign="center" o:hrstd="t" o:hr="t" fillcolor="#a0a0a0" stroked="f"/>
        </w:pict>
      </w:r>
    </w:p>
    <w:p w14:paraId="62E02E74" w14:textId="77777777" w:rsidR="00CF7B7E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</w:pPr>
    </w:p>
    <w:p w14:paraId="4D62FCFE" w14:textId="77777777" w:rsidR="00CF7B7E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</w:pPr>
    </w:p>
    <w:p w14:paraId="699088D8" w14:textId="77777777" w:rsidR="00CF7B7E" w:rsidRPr="00F624E9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lastRenderedPageBreak/>
        <w:t>Tools &amp; Tactics</w:t>
      </w:r>
    </w:p>
    <w:p w14:paraId="68DEA7E0" w14:textId="77777777" w:rsidR="00CF7B7E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DB1B4F" w14:textId="77777777" w:rsidR="00CF7B7E" w:rsidRPr="004C4AAF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“Art of Wow”</w:t>
      </w:r>
    </w:p>
    <w:p w14:paraId="30B384DC" w14:textId="77777777" w:rsidR="00CF7B7E" w:rsidRPr="004C4AAF" w:rsidRDefault="00CF7B7E" w:rsidP="00CF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Empower employees to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spontaneously create magical moments.</w:t>
      </w:r>
    </w:p>
    <w:p w14:paraId="71FCB99F" w14:textId="77777777" w:rsidR="00CF7B7E" w:rsidRPr="004C4AAF" w:rsidRDefault="00CF7B7E" w:rsidP="00CF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Example: Staff carrying cards for handwritten thank-you or giving </w:t>
      </w:r>
      <w:proofErr w:type="gramStart"/>
      <w:r w:rsidRPr="004C4AAF">
        <w:rPr>
          <w:rFonts w:ascii="Times New Roman" w:eastAsia="Times New Roman" w:hAnsi="Times New Roman" w:cs="Times New Roman"/>
          <w:kern w:val="0"/>
          <w14:ligatures w14:val="none"/>
        </w:rPr>
        <w:t>small personalized</w:t>
      </w:r>
      <w:proofErr w:type="gramEnd"/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gifts.</w:t>
      </w:r>
    </w:p>
    <w:p w14:paraId="0769F077" w14:textId="77777777" w:rsidR="00CF7B7E" w:rsidRPr="004C4AAF" w:rsidRDefault="00CF7B7E" w:rsidP="00CF7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Train for Empathy + Creativity</w:t>
      </w:r>
    </w:p>
    <w:p w14:paraId="063AC7B2" w14:textId="77777777" w:rsidR="00CF7B7E" w:rsidRPr="004C4AAF" w:rsidRDefault="00CF7B7E" w:rsidP="00CF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Darren teaches businesses to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hire for heart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train for skill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80BAF90" w14:textId="77777777" w:rsidR="00CF7B7E" w:rsidRDefault="00CF7B7E" w:rsidP="00CF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Create a culture where it’s okay (and encouraged) to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think outside the policy manual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35AEE1F" w14:textId="77777777" w:rsidR="00CF7B7E" w:rsidRPr="004C4AAF" w:rsidRDefault="00CF7B7E" w:rsidP="00CF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“Be a Director of Experiences”</w:t>
      </w:r>
    </w:p>
    <w:p w14:paraId="226DE7B1" w14:textId="77777777" w:rsidR="00CF7B7E" w:rsidRPr="004C4AAF" w:rsidRDefault="00CF7B7E" w:rsidP="00CF7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Treat every customer interaction like a scene in a movie.</w:t>
      </w:r>
    </w:p>
    <w:p w14:paraId="6D5E2F44" w14:textId="77777777" w:rsidR="00CF7B7E" w:rsidRPr="004C4AAF" w:rsidRDefault="00CF7B7E" w:rsidP="00CF7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What emotion do you want the customer to leave with? Design your actions around that.</w:t>
      </w:r>
    </w:p>
    <w:p w14:paraId="514825DC" w14:textId="77777777" w:rsidR="00CF7B7E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9593E0B">
          <v:rect id="_x0000_i1029" style="width:0;height:1.5pt" o:hralign="center" o:hrstd="t" o:hr="t" fillcolor="#a0a0a0" stroked="f"/>
        </w:pict>
      </w:r>
    </w:p>
    <w:p w14:paraId="57E140F6" w14:textId="77777777" w:rsidR="00CF7B7E" w:rsidRPr="004C4AAF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Systematize the Unexpected</w:t>
      </w:r>
    </w:p>
    <w:p w14:paraId="7786079D" w14:textId="77777777" w:rsidR="00CF7B7E" w:rsidRPr="004C4AAF" w:rsidRDefault="00CF7B7E" w:rsidP="00CF7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Build a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framework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that enables spontaneous creativity:</w:t>
      </w:r>
    </w:p>
    <w:p w14:paraId="6BDF019A" w14:textId="77777777" w:rsidR="00CF7B7E" w:rsidRPr="004C4AAF" w:rsidRDefault="00CF7B7E" w:rsidP="00CF7B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Set a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budget per employee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for wow moments.</w:t>
      </w:r>
    </w:p>
    <w:p w14:paraId="654D5C9E" w14:textId="77777777" w:rsidR="00CF7B7E" w:rsidRPr="004C4AAF" w:rsidRDefault="00CF7B7E" w:rsidP="00CF7B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Collect and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share stories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internally to inspire more ideas.</w:t>
      </w:r>
    </w:p>
    <w:p w14:paraId="63E6F3FC" w14:textId="77777777" w:rsidR="00CF7B7E" w:rsidRPr="004C4AAF" w:rsidRDefault="00CF7B7E" w:rsidP="00CF7B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Make it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easy and </w:t>
      </w:r>
      <w:proofErr w:type="gramStart"/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encouraged</w:t>
      </w:r>
      <w:proofErr w:type="gramEnd"/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 to go above and beyond.</w:t>
      </w:r>
    </w:p>
    <w:p w14:paraId="2E2AFB8A" w14:textId="77777777" w:rsidR="00CF7B7E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FADE7A3">
          <v:rect id="_x0000_i1030" style="width:0;height:1.5pt" o:hralign="center" o:hrstd="t" o:hr="t" fillcolor="#a0a0a0" stroked="f"/>
        </w:pict>
      </w:r>
    </w:p>
    <w:p w14:paraId="4200B3AD" w14:textId="77777777" w:rsidR="00CF7B7E" w:rsidRPr="004C4AAF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Notable Quotes &amp; Takeaways</w:t>
      </w:r>
    </w:p>
    <w:p w14:paraId="2FF9C5D2" w14:textId="77777777" w:rsidR="00CF7B7E" w:rsidRPr="004C4AAF" w:rsidRDefault="00CF7B7E" w:rsidP="00CF7B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“The smallest gestures can become the biggest moments.”</w:t>
      </w:r>
    </w:p>
    <w:p w14:paraId="1C26D831" w14:textId="77777777" w:rsidR="00CF7B7E" w:rsidRPr="004C4AAF" w:rsidRDefault="00CF7B7E" w:rsidP="00CF7B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“Exceptional service is a choice, not a cost.”</w:t>
      </w:r>
    </w:p>
    <w:p w14:paraId="19408D8B" w14:textId="77777777" w:rsidR="00CF7B7E" w:rsidRDefault="00CF7B7E" w:rsidP="00CF7B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“You don’t need a big budget—you need a big heart.”</w:t>
      </w:r>
    </w:p>
    <w:p w14:paraId="5C82DABF" w14:textId="77777777" w:rsidR="00CF7B7E" w:rsidRPr="004C4AAF" w:rsidRDefault="00CF7B7E" w:rsidP="00CF7B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Become a customer service company that functions as a hotel, plumbing company, etc.</w:t>
      </w:r>
    </w:p>
    <w:p w14:paraId="230EB5A5" w14:textId="77777777" w:rsidR="00CF7B7E" w:rsidRPr="004C4AAF" w:rsidRDefault="00CF7B7E" w:rsidP="00CF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D9C4889">
          <v:rect id="_x0000_i1031" style="width:0;height:1.5pt" o:hralign="center" o:hrstd="t" o:hr="t" fillcolor="#a0a0a0" stroked="f"/>
        </w:pict>
      </w:r>
    </w:p>
    <w:p w14:paraId="065B2FC5" w14:textId="77777777" w:rsidR="00CF7B7E" w:rsidRPr="004C4AAF" w:rsidRDefault="00CF7B7E" w:rsidP="00CF7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</w:pPr>
      <w:r w:rsidRPr="004C4AAF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Impact</w:t>
      </w:r>
    </w:p>
    <w:p w14:paraId="73444E36" w14:textId="77777777" w:rsidR="00CF7B7E" w:rsidRPr="004C4AAF" w:rsidRDefault="00CF7B7E" w:rsidP="00CF7B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These kinds of creative service moments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create raving fans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, increase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referrals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, and generate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emotional loyalty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796FEB" w14:textId="77777777" w:rsidR="00CF7B7E" w:rsidRPr="004C4AAF" w:rsidRDefault="00CF7B7E" w:rsidP="00CF7B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4AAF">
        <w:rPr>
          <w:rFonts w:ascii="Times New Roman" w:eastAsia="Times New Roman" w:hAnsi="Times New Roman" w:cs="Times New Roman"/>
          <w:kern w:val="0"/>
          <w14:ligatures w14:val="none"/>
        </w:rPr>
        <w:t xml:space="preserve">They turn a transactional experience into a </w:t>
      </w:r>
      <w:r w:rsidRPr="004C4A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relational one</w:t>
      </w:r>
      <w:r w:rsidRPr="004C4A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3C75F6A" w14:textId="77777777" w:rsidR="00CF7B7E" w:rsidRPr="004A1568" w:rsidRDefault="00CF7B7E" w:rsidP="00CF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2946AE" w14:textId="77777777" w:rsidR="000A437D" w:rsidRDefault="000A437D"/>
    <w:sectPr w:rsidR="000A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54BC"/>
    <w:multiLevelType w:val="multilevel"/>
    <w:tmpl w:val="06F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13873"/>
    <w:multiLevelType w:val="multilevel"/>
    <w:tmpl w:val="A2F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D16A0"/>
    <w:multiLevelType w:val="multilevel"/>
    <w:tmpl w:val="786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537C5"/>
    <w:multiLevelType w:val="multilevel"/>
    <w:tmpl w:val="9D3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95947"/>
    <w:multiLevelType w:val="multilevel"/>
    <w:tmpl w:val="7F3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11A55"/>
    <w:multiLevelType w:val="multilevel"/>
    <w:tmpl w:val="A562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753D5"/>
    <w:multiLevelType w:val="multilevel"/>
    <w:tmpl w:val="B3C6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312E2"/>
    <w:multiLevelType w:val="multilevel"/>
    <w:tmpl w:val="176E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869025">
    <w:abstractNumId w:val="2"/>
  </w:num>
  <w:num w:numId="2" w16cid:durableId="1961186512">
    <w:abstractNumId w:val="5"/>
  </w:num>
  <w:num w:numId="3" w16cid:durableId="1549800143">
    <w:abstractNumId w:val="7"/>
  </w:num>
  <w:num w:numId="4" w16cid:durableId="1540430976">
    <w:abstractNumId w:val="1"/>
  </w:num>
  <w:num w:numId="5" w16cid:durableId="1949776875">
    <w:abstractNumId w:val="0"/>
  </w:num>
  <w:num w:numId="6" w16cid:durableId="539392844">
    <w:abstractNumId w:val="4"/>
  </w:num>
  <w:num w:numId="7" w16cid:durableId="333922884">
    <w:abstractNumId w:val="3"/>
  </w:num>
  <w:num w:numId="8" w16cid:durableId="549079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7E"/>
    <w:rsid w:val="000A437D"/>
    <w:rsid w:val="002101E6"/>
    <w:rsid w:val="003F6997"/>
    <w:rsid w:val="006969F5"/>
    <w:rsid w:val="00863806"/>
    <w:rsid w:val="00892370"/>
    <w:rsid w:val="00C35ADE"/>
    <w:rsid w:val="00C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FB19"/>
  <w15:chartTrackingRefBased/>
  <w15:docId w15:val="{8A4B4373-2E79-48E8-8263-92E7901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7E"/>
  </w:style>
  <w:style w:type="paragraph" w:styleId="Heading1">
    <w:name w:val="heading 1"/>
    <w:basedOn w:val="Normal"/>
    <w:next w:val="Normal"/>
    <w:link w:val="Heading1Char"/>
    <w:uiPriority w:val="9"/>
    <w:qFormat/>
    <w:rsid w:val="00CF7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B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F7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Dobkin</dc:creator>
  <cp:keywords/>
  <dc:description/>
  <cp:lastModifiedBy>Beth Dobkin</cp:lastModifiedBy>
  <cp:revision>1</cp:revision>
  <dcterms:created xsi:type="dcterms:W3CDTF">2025-04-17T16:00:00Z</dcterms:created>
  <dcterms:modified xsi:type="dcterms:W3CDTF">2025-04-17T16:01:00Z</dcterms:modified>
</cp:coreProperties>
</file>