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FAD62" w14:textId="62A172A9" w:rsidR="009056C9" w:rsidRPr="006A58EA" w:rsidRDefault="009056C9" w:rsidP="009056C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A58EA">
        <w:rPr>
          <w:rFonts w:ascii="Times New Roman" w:hAnsi="Times New Roman" w:cs="Times New Roman"/>
          <w:b/>
          <w:bCs/>
          <w:sz w:val="32"/>
          <w:szCs w:val="32"/>
        </w:rPr>
        <w:t>Ron Cerceo</w:t>
      </w:r>
      <w:r w:rsidR="00CD1A69" w:rsidRPr="006A58EA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Pr="006A58EA">
        <w:rPr>
          <w:rFonts w:ascii="Times New Roman" w:hAnsi="Times New Roman" w:cs="Times New Roman"/>
          <w:b/>
          <w:bCs/>
          <w:sz w:val="32"/>
          <w:szCs w:val="32"/>
        </w:rPr>
        <w:t xml:space="preserve">Keys to Effective Communication </w:t>
      </w:r>
      <w:r w:rsidR="00C9379B" w:rsidRPr="006A58EA">
        <w:rPr>
          <w:rFonts w:ascii="Times New Roman" w:hAnsi="Times New Roman" w:cs="Times New Roman"/>
          <w:b/>
          <w:bCs/>
          <w:sz w:val="32"/>
          <w:szCs w:val="32"/>
        </w:rPr>
        <w:t>and</w:t>
      </w:r>
      <w:r w:rsidRPr="006A58EA">
        <w:rPr>
          <w:rFonts w:ascii="Times New Roman" w:hAnsi="Times New Roman" w:cs="Times New Roman"/>
          <w:b/>
          <w:bCs/>
          <w:sz w:val="32"/>
          <w:szCs w:val="32"/>
        </w:rPr>
        <w:t xml:space="preserve"> Leadership</w:t>
      </w:r>
    </w:p>
    <w:p w14:paraId="137B643E" w14:textId="25AB0D9D" w:rsidR="009056C9" w:rsidRPr="00541B40" w:rsidRDefault="00167D4F" w:rsidP="009056C9">
      <w:pPr>
        <w:rPr>
          <w:rFonts w:ascii="Times New Roman" w:hAnsi="Times New Roman" w:cs="Times New Roman"/>
        </w:rPr>
      </w:pPr>
      <w:r w:rsidRPr="00541B40">
        <w:rPr>
          <w:rFonts w:ascii="Times New Roman" w:hAnsi="Times New Roman" w:cs="Times New Roman"/>
        </w:rPr>
        <w:t>Communication and leadership are inseparable</w:t>
      </w:r>
      <w:r w:rsidR="00DC6146" w:rsidRPr="00541B40">
        <w:rPr>
          <w:rFonts w:ascii="Times New Roman" w:hAnsi="Times New Roman" w:cs="Times New Roman"/>
        </w:rPr>
        <w:t xml:space="preserve"> – great leaders are great communicators, and effective communication </w:t>
      </w:r>
      <w:r w:rsidR="00332F88" w:rsidRPr="00541B40">
        <w:rPr>
          <w:rFonts w:ascii="Times New Roman" w:hAnsi="Times New Roman" w:cs="Times New Roman"/>
        </w:rPr>
        <w:t xml:space="preserve">is </w:t>
      </w:r>
      <w:r w:rsidR="00DC6146" w:rsidRPr="00541B40">
        <w:rPr>
          <w:rFonts w:ascii="Times New Roman" w:hAnsi="Times New Roman" w:cs="Times New Roman"/>
        </w:rPr>
        <w:t xml:space="preserve">the foundation of successful leadership.  </w:t>
      </w:r>
      <w:r w:rsidR="000B745B" w:rsidRPr="00541B40">
        <w:rPr>
          <w:rFonts w:ascii="Times New Roman" w:hAnsi="Times New Roman" w:cs="Times New Roman"/>
        </w:rPr>
        <w:t>Developing communication skills that inspire trust, foster collaboration and drive results</w:t>
      </w:r>
      <w:r w:rsidR="00495AFC" w:rsidRPr="00541B40">
        <w:rPr>
          <w:rFonts w:ascii="Times New Roman" w:hAnsi="Times New Roman" w:cs="Times New Roman"/>
        </w:rPr>
        <w:t xml:space="preserve"> starts here:</w:t>
      </w:r>
    </w:p>
    <w:p w14:paraId="55097C11" w14:textId="12AF4FB2" w:rsidR="00161B8D" w:rsidRDefault="00161B8D" w:rsidP="006B3738">
      <w:pPr>
        <w:spacing w:after="0"/>
        <w:rPr>
          <w:rFonts w:ascii="Times New Roman" w:hAnsi="Times New Roman" w:cs="Times New Roman"/>
          <w:b/>
          <w:bCs/>
          <w:color w:val="FF0000"/>
        </w:rPr>
      </w:pPr>
      <w:r w:rsidRPr="00161B8D">
        <w:rPr>
          <w:rFonts w:ascii="Times New Roman" w:hAnsi="Times New Roman" w:cs="Times New Roman"/>
          <w:b/>
          <w:bCs/>
          <w:color w:val="FF0000"/>
        </w:rPr>
        <w:t>Keys to Communication</w:t>
      </w:r>
    </w:p>
    <w:p w14:paraId="5C4A2A38" w14:textId="77777777" w:rsidR="00161B8D" w:rsidRPr="00161B8D" w:rsidRDefault="00161B8D" w:rsidP="006B3738">
      <w:pPr>
        <w:spacing w:after="0"/>
        <w:rPr>
          <w:rFonts w:ascii="Times New Roman" w:hAnsi="Times New Roman" w:cs="Times New Roman"/>
          <w:b/>
          <w:bCs/>
          <w:color w:val="FF0000"/>
        </w:rPr>
      </w:pPr>
    </w:p>
    <w:p w14:paraId="7FC1579D" w14:textId="0A4004EC" w:rsidR="009056C9" w:rsidRPr="00541B40" w:rsidRDefault="009056C9" w:rsidP="006B3738">
      <w:pPr>
        <w:spacing w:after="0"/>
        <w:rPr>
          <w:rFonts w:ascii="Times New Roman" w:hAnsi="Times New Roman" w:cs="Times New Roman"/>
        </w:rPr>
      </w:pPr>
      <w:r w:rsidRPr="00541B40">
        <w:rPr>
          <w:rFonts w:ascii="Times New Roman" w:hAnsi="Times New Roman" w:cs="Times New Roman"/>
        </w:rPr>
        <w:t>1. Clarity and Conciseness:</w:t>
      </w:r>
    </w:p>
    <w:p w14:paraId="374B31F9" w14:textId="5547626C" w:rsidR="009056C9" w:rsidRPr="00541B40" w:rsidRDefault="009056C9" w:rsidP="006B3738">
      <w:pPr>
        <w:spacing w:after="0"/>
        <w:rPr>
          <w:rFonts w:ascii="Times New Roman" w:hAnsi="Times New Roman" w:cs="Times New Roman"/>
        </w:rPr>
      </w:pPr>
      <w:r w:rsidRPr="00541B40">
        <w:rPr>
          <w:rFonts w:ascii="Times New Roman" w:hAnsi="Times New Roman" w:cs="Times New Roman"/>
        </w:rPr>
        <w:t xml:space="preserve">    Communicate your message clearly and directly. Avoid jargon and complex language to ensure understanding among all team members.</w:t>
      </w:r>
    </w:p>
    <w:p w14:paraId="5AC8F4BF" w14:textId="77777777" w:rsidR="009056C9" w:rsidRPr="00541B40" w:rsidRDefault="009056C9" w:rsidP="006B3738">
      <w:pPr>
        <w:spacing w:after="0"/>
        <w:rPr>
          <w:rFonts w:ascii="Times New Roman" w:hAnsi="Times New Roman" w:cs="Times New Roman"/>
        </w:rPr>
      </w:pPr>
    </w:p>
    <w:p w14:paraId="6A6234AD" w14:textId="41B1FE29" w:rsidR="009056C9" w:rsidRPr="00541B40" w:rsidRDefault="009056C9" w:rsidP="006B3738">
      <w:pPr>
        <w:spacing w:after="0"/>
        <w:rPr>
          <w:rFonts w:ascii="Times New Roman" w:hAnsi="Times New Roman" w:cs="Times New Roman"/>
        </w:rPr>
      </w:pPr>
      <w:r w:rsidRPr="00541B40">
        <w:rPr>
          <w:rFonts w:ascii="Times New Roman" w:hAnsi="Times New Roman" w:cs="Times New Roman"/>
        </w:rPr>
        <w:t>2. Active Listening:</w:t>
      </w:r>
    </w:p>
    <w:p w14:paraId="548BC343" w14:textId="647047CE" w:rsidR="009056C9" w:rsidRPr="00541B40" w:rsidRDefault="009056C9" w:rsidP="006B3738">
      <w:pPr>
        <w:spacing w:after="0"/>
        <w:rPr>
          <w:rFonts w:ascii="Times New Roman" w:hAnsi="Times New Roman" w:cs="Times New Roman"/>
        </w:rPr>
      </w:pPr>
      <w:r w:rsidRPr="00541B40">
        <w:rPr>
          <w:rFonts w:ascii="Times New Roman" w:hAnsi="Times New Roman" w:cs="Times New Roman"/>
        </w:rPr>
        <w:t xml:space="preserve">    Effective communication is not just about speaking; it also involves listening. Pay close attention to what others are saying, ask clarifying questions, and show empathy.</w:t>
      </w:r>
    </w:p>
    <w:p w14:paraId="10CEC932" w14:textId="77777777" w:rsidR="009056C9" w:rsidRPr="00541B40" w:rsidRDefault="009056C9" w:rsidP="006B3738">
      <w:pPr>
        <w:spacing w:after="0"/>
        <w:rPr>
          <w:rFonts w:ascii="Times New Roman" w:hAnsi="Times New Roman" w:cs="Times New Roman"/>
        </w:rPr>
      </w:pPr>
    </w:p>
    <w:p w14:paraId="68092D32" w14:textId="70E68E4F" w:rsidR="009056C9" w:rsidRPr="00541B40" w:rsidRDefault="009056C9" w:rsidP="006B3738">
      <w:pPr>
        <w:spacing w:after="0"/>
        <w:rPr>
          <w:rFonts w:ascii="Times New Roman" w:hAnsi="Times New Roman" w:cs="Times New Roman"/>
        </w:rPr>
      </w:pPr>
      <w:r w:rsidRPr="00541B40">
        <w:rPr>
          <w:rFonts w:ascii="Times New Roman" w:hAnsi="Times New Roman" w:cs="Times New Roman"/>
        </w:rPr>
        <w:t>3. Nonverbal Communication:</w:t>
      </w:r>
    </w:p>
    <w:p w14:paraId="4317D38C" w14:textId="6EA15365" w:rsidR="009056C9" w:rsidRPr="00541B40" w:rsidRDefault="009056C9" w:rsidP="006B3738">
      <w:pPr>
        <w:spacing w:after="0"/>
        <w:rPr>
          <w:rFonts w:ascii="Times New Roman" w:hAnsi="Times New Roman" w:cs="Times New Roman"/>
        </w:rPr>
      </w:pPr>
      <w:r w:rsidRPr="00541B40">
        <w:rPr>
          <w:rFonts w:ascii="Times New Roman" w:hAnsi="Times New Roman" w:cs="Times New Roman"/>
        </w:rPr>
        <w:t xml:space="preserve">   Be aware of your body language, facial expressions, and tone of voice. These can significantly influence how your message is perceived.</w:t>
      </w:r>
    </w:p>
    <w:p w14:paraId="041B696B" w14:textId="77777777" w:rsidR="009056C9" w:rsidRPr="00541B40" w:rsidRDefault="009056C9" w:rsidP="006B3738">
      <w:pPr>
        <w:spacing w:after="0"/>
        <w:rPr>
          <w:rFonts w:ascii="Times New Roman" w:hAnsi="Times New Roman" w:cs="Times New Roman"/>
        </w:rPr>
      </w:pPr>
    </w:p>
    <w:p w14:paraId="2AA7F342" w14:textId="76966331" w:rsidR="009056C9" w:rsidRPr="00541B40" w:rsidRDefault="009056C9" w:rsidP="006B3738">
      <w:pPr>
        <w:spacing w:after="0"/>
        <w:rPr>
          <w:rFonts w:ascii="Times New Roman" w:hAnsi="Times New Roman" w:cs="Times New Roman"/>
        </w:rPr>
      </w:pPr>
      <w:r w:rsidRPr="00541B40">
        <w:rPr>
          <w:rFonts w:ascii="Times New Roman" w:hAnsi="Times New Roman" w:cs="Times New Roman"/>
        </w:rPr>
        <w:t>4. Adaptability:</w:t>
      </w:r>
    </w:p>
    <w:p w14:paraId="082BE619" w14:textId="02684DF5" w:rsidR="009056C9" w:rsidRPr="00541B40" w:rsidRDefault="009056C9" w:rsidP="006B3738">
      <w:pPr>
        <w:spacing w:after="0"/>
        <w:rPr>
          <w:rFonts w:ascii="Times New Roman" w:hAnsi="Times New Roman" w:cs="Times New Roman"/>
        </w:rPr>
      </w:pPr>
      <w:r w:rsidRPr="00541B40">
        <w:rPr>
          <w:rFonts w:ascii="Times New Roman" w:hAnsi="Times New Roman" w:cs="Times New Roman"/>
        </w:rPr>
        <w:t xml:space="preserve">    Adjust your communication style based on your audience. Different team members may respond to different approaches, so being flexible is crucial.</w:t>
      </w:r>
    </w:p>
    <w:p w14:paraId="17270CA0" w14:textId="77777777" w:rsidR="009056C9" w:rsidRPr="00541B40" w:rsidRDefault="009056C9" w:rsidP="006B3738">
      <w:pPr>
        <w:spacing w:after="0"/>
        <w:rPr>
          <w:rFonts w:ascii="Times New Roman" w:hAnsi="Times New Roman" w:cs="Times New Roman"/>
        </w:rPr>
      </w:pPr>
    </w:p>
    <w:p w14:paraId="501C0ACD" w14:textId="04CCCE8B" w:rsidR="009056C9" w:rsidRPr="00541B40" w:rsidRDefault="009056C9" w:rsidP="006B3738">
      <w:pPr>
        <w:spacing w:after="0"/>
        <w:rPr>
          <w:rFonts w:ascii="Times New Roman" w:hAnsi="Times New Roman" w:cs="Times New Roman"/>
        </w:rPr>
      </w:pPr>
      <w:r w:rsidRPr="00541B40">
        <w:rPr>
          <w:rFonts w:ascii="Times New Roman" w:hAnsi="Times New Roman" w:cs="Times New Roman"/>
        </w:rPr>
        <w:t>5.</w:t>
      </w:r>
      <w:r w:rsidR="00145B14" w:rsidRPr="00541B40">
        <w:rPr>
          <w:rFonts w:ascii="Times New Roman" w:hAnsi="Times New Roman" w:cs="Times New Roman"/>
        </w:rPr>
        <w:t xml:space="preserve"> </w:t>
      </w:r>
      <w:r w:rsidRPr="00541B40">
        <w:rPr>
          <w:rFonts w:ascii="Times New Roman" w:hAnsi="Times New Roman" w:cs="Times New Roman"/>
        </w:rPr>
        <w:t>Feedback Culture:</w:t>
      </w:r>
    </w:p>
    <w:p w14:paraId="5ED7288C" w14:textId="401C605F" w:rsidR="009056C9" w:rsidRPr="00541B40" w:rsidRDefault="009056C9" w:rsidP="006B3738">
      <w:pPr>
        <w:spacing w:after="0"/>
        <w:rPr>
          <w:rFonts w:ascii="Times New Roman" w:hAnsi="Times New Roman" w:cs="Times New Roman"/>
        </w:rPr>
      </w:pPr>
      <w:r w:rsidRPr="00541B40">
        <w:rPr>
          <w:rFonts w:ascii="Times New Roman" w:hAnsi="Times New Roman" w:cs="Times New Roman"/>
        </w:rPr>
        <w:t xml:space="preserve">    Encourage open dialogue and provide constructive feedback. Create an environment where team members feel comfortable sharing their thoughts and concerns.</w:t>
      </w:r>
    </w:p>
    <w:p w14:paraId="7F3B6709" w14:textId="77777777" w:rsidR="009056C9" w:rsidRPr="00541B40" w:rsidRDefault="009056C9" w:rsidP="006B3738">
      <w:pPr>
        <w:spacing w:after="0"/>
        <w:rPr>
          <w:rFonts w:ascii="Times New Roman" w:hAnsi="Times New Roman" w:cs="Times New Roman"/>
        </w:rPr>
      </w:pPr>
    </w:p>
    <w:p w14:paraId="24ECBEDB" w14:textId="490721CA" w:rsidR="009056C9" w:rsidRPr="00541B40" w:rsidRDefault="009056C9" w:rsidP="006B3738">
      <w:pPr>
        <w:spacing w:after="0"/>
        <w:rPr>
          <w:rFonts w:ascii="Times New Roman" w:hAnsi="Times New Roman" w:cs="Times New Roman"/>
        </w:rPr>
      </w:pPr>
      <w:r w:rsidRPr="00541B40">
        <w:rPr>
          <w:rFonts w:ascii="Times New Roman" w:hAnsi="Times New Roman" w:cs="Times New Roman"/>
        </w:rPr>
        <w:t>6. Transparency:</w:t>
      </w:r>
    </w:p>
    <w:p w14:paraId="29629154" w14:textId="31A82D88" w:rsidR="009056C9" w:rsidRPr="00541B40" w:rsidRDefault="009056C9" w:rsidP="006B3738">
      <w:pPr>
        <w:spacing w:after="0"/>
        <w:rPr>
          <w:rFonts w:ascii="Times New Roman" w:hAnsi="Times New Roman" w:cs="Times New Roman"/>
        </w:rPr>
      </w:pPr>
      <w:r w:rsidRPr="00541B40">
        <w:rPr>
          <w:rFonts w:ascii="Times New Roman" w:hAnsi="Times New Roman" w:cs="Times New Roman"/>
        </w:rPr>
        <w:t xml:space="preserve">    Be open about decisions, challenges, and changes within the organization. Transparency builds trust and confidence among team members.</w:t>
      </w:r>
    </w:p>
    <w:p w14:paraId="456E1F14" w14:textId="77777777" w:rsidR="009056C9" w:rsidRPr="00541B40" w:rsidRDefault="009056C9" w:rsidP="006B3738">
      <w:pPr>
        <w:spacing w:after="0"/>
        <w:rPr>
          <w:rFonts w:ascii="Times New Roman" w:hAnsi="Times New Roman" w:cs="Times New Roman"/>
        </w:rPr>
      </w:pPr>
    </w:p>
    <w:p w14:paraId="2CAB1AC2" w14:textId="44B09E79" w:rsidR="009056C9" w:rsidRPr="00541B40" w:rsidRDefault="009056C9" w:rsidP="006B3738">
      <w:pPr>
        <w:spacing w:after="0"/>
        <w:rPr>
          <w:rFonts w:ascii="Times New Roman" w:hAnsi="Times New Roman" w:cs="Times New Roman"/>
        </w:rPr>
      </w:pPr>
      <w:r w:rsidRPr="00541B40">
        <w:rPr>
          <w:rFonts w:ascii="Times New Roman" w:hAnsi="Times New Roman" w:cs="Times New Roman"/>
        </w:rPr>
        <w:t>7. Emotional Intelligence:</w:t>
      </w:r>
    </w:p>
    <w:p w14:paraId="3B2E4BCF" w14:textId="46BC5129" w:rsidR="009056C9" w:rsidRPr="00541B40" w:rsidRDefault="009056C9" w:rsidP="006B3738">
      <w:pPr>
        <w:spacing w:after="0"/>
        <w:rPr>
          <w:rFonts w:ascii="Times New Roman" w:hAnsi="Times New Roman" w:cs="Times New Roman"/>
        </w:rPr>
      </w:pPr>
      <w:r w:rsidRPr="00541B40">
        <w:rPr>
          <w:rFonts w:ascii="Times New Roman" w:hAnsi="Times New Roman" w:cs="Times New Roman"/>
        </w:rPr>
        <w:t xml:space="preserve">    Develop your ability to understand and manage your own emotions, as well as the emotions of others. This fosters stronger connections and collaboration.</w:t>
      </w:r>
    </w:p>
    <w:p w14:paraId="7A1F1B0A" w14:textId="77777777" w:rsidR="009056C9" w:rsidRPr="00541B40" w:rsidRDefault="009056C9" w:rsidP="006B3738">
      <w:pPr>
        <w:spacing w:after="0"/>
        <w:rPr>
          <w:rFonts w:ascii="Times New Roman" w:hAnsi="Times New Roman" w:cs="Times New Roman"/>
        </w:rPr>
      </w:pPr>
    </w:p>
    <w:p w14:paraId="165D3C7B" w14:textId="5B1A63AF" w:rsidR="009056C9" w:rsidRPr="00161B8D" w:rsidRDefault="009056C9" w:rsidP="006B3738">
      <w:pPr>
        <w:spacing w:after="0"/>
        <w:rPr>
          <w:rFonts w:ascii="Times New Roman" w:hAnsi="Times New Roman" w:cs="Times New Roman"/>
          <w:b/>
          <w:bCs/>
        </w:rPr>
      </w:pPr>
      <w:r w:rsidRPr="00541B40">
        <w:rPr>
          <w:rFonts w:ascii="Times New Roman" w:hAnsi="Times New Roman" w:cs="Times New Roman"/>
        </w:rPr>
        <w:t xml:space="preserve"> </w:t>
      </w:r>
      <w:r w:rsidRPr="00161B8D">
        <w:rPr>
          <w:rFonts w:ascii="Times New Roman" w:hAnsi="Times New Roman" w:cs="Times New Roman"/>
          <w:b/>
          <w:bCs/>
          <w:color w:val="FF0000"/>
        </w:rPr>
        <w:t>Keys to Leadership</w:t>
      </w:r>
    </w:p>
    <w:p w14:paraId="11E5F940" w14:textId="77777777" w:rsidR="009056C9" w:rsidRPr="00541B40" w:rsidRDefault="009056C9" w:rsidP="006B3738">
      <w:pPr>
        <w:spacing w:after="0"/>
        <w:rPr>
          <w:rFonts w:ascii="Times New Roman" w:hAnsi="Times New Roman" w:cs="Times New Roman"/>
        </w:rPr>
      </w:pPr>
    </w:p>
    <w:p w14:paraId="3E97D96D" w14:textId="46ABB2E1" w:rsidR="009056C9" w:rsidRPr="00541B40" w:rsidRDefault="009056C9" w:rsidP="006B3738">
      <w:pPr>
        <w:spacing w:after="0"/>
        <w:rPr>
          <w:rFonts w:ascii="Times New Roman" w:hAnsi="Times New Roman" w:cs="Times New Roman"/>
        </w:rPr>
      </w:pPr>
      <w:r w:rsidRPr="00541B40">
        <w:rPr>
          <w:rFonts w:ascii="Times New Roman" w:hAnsi="Times New Roman" w:cs="Times New Roman"/>
        </w:rPr>
        <w:t>1.</w:t>
      </w:r>
      <w:r w:rsidR="00145B14" w:rsidRPr="00541B40">
        <w:rPr>
          <w:rFonts w:ascii="Times New Roman" w:hAnsi="Times New Roman" w:cs="Times New Roman"/>
        </w:rPr>
        <w:t xml:space="preserve"> </w:t>
      </w:r>
      <w:r w:rsidRPr="00541B40">
        <w:rPr>
          <w:rFonts w:ascii="Times New Roman" w:hAnsi="Times New Roman" w:cs="Times New Roman"/>
        </w:rPr>
        <w:t>Vision and Purpose:</w:t>
      </w:r>
    </w:p>
    <w:p w14:paraId="627D07E2" w14:textId="43FA3236" w:rsidR="009056C9" w:rsidRPr="00541B40" w:rsidRDefault="009056C9" w:rsidP="006B3738">
      <w:pPr>
        <w:spacing w:after="0"/>
        <w:rPr>
          <w:rFonts w:ascii="Times New Roman" w:hAnsi="Times New Roman" w:cs="Times New Roman"/>
        </w:rPr>
      </w:pPr>
      <w:r w:rsidRPr="00541B40">
        <w:rPr>
          <w:rFonts w:ascii="Times New Roman" w:hAnsi="Times New Roman" w:cs="Times New Roman"/>
        </w:rPr>
        <w:t xml:space="preserve">    Have a clear vision for your team or organization. Inspire others by communicating this vision effectively and aligning team efforts towards common goals.</w:t>
      </w:r>
    </w:p>
    <w:p w14:paraId="71A44868" w14:textId="77777777" w:rsidR="009056C9" w:rsidRPr="00541B40" w:rsidRDefault="009056C9" w:rsidP="006B3738">
      <w:pPr>
        <w:spacing w:after="0"/>
        <w:rPr>
          <w:rFonts w:ascii="Times New Roman" w:hAnsi="Times New Roman" w:cs="Times New Roman"/>
        </w:rPr>
      </w:pPr>
    </w:p>
    <w:p w14:paraId="467ABFC8" w14:textId="2D8E557A" w:rsidR="009056C9" w:rsidRPr="00541B40" w:rsidRDefault="009056C9" w:rsidP="006B3738">
      <w:pPr>
        <w:spacing w:after="0"/>
        <w:rPr>
          <w:rFonts w:ascii="Times New Roman" w:hAnsi="Times New Roman" w:cs="Times New Roman"/>
        </w:rPr>
      </w:pPr>
      <w:r w:rsidRPr="00541B40">
        <w:rPr>
          <w:rFonts w:ascii="Times New Roman" w:hAnsi="Times New Roman" w:cs="Times New Roman"/>
        </w:rPr>
        <w:t>2. Empowerment:</w:t>
      </w:r>
    </w:p>
    <w:p w14:paraId="6E1C3B30" w14:textId="48720196" w:rsidR="009056C9" w:rsidRPr="00541B40" w:rsidRDefault="009056C9" w:rsidP="006B3738">
      <w:pPr>
        <w:spacing w:after="0"/>
        <w:rPr>
          <w:rFonts w:ascii="Times New Roman" w:hAnsi="Times New Roman" w:cs="Times New Roman"/>
        </w:rPr>
      </w:pPr>
      <w:r w:rsidRPr="00541B40">
        <w:rPr>
          <w:rFonts w:ascii="Times New Roman" w:hAnsi="Times New Roman" w:cs="Times New Roman"/>
        </w:rPr>
        <w:t xml:space="preserve">    Empower team members by delegating responsibilities and trusting them to make decisions. This not only boosts morale but also enhances performance.</w:t>
      </w:r>
    </w:p>
    <w:p w14:paraId="4C1790FB" w14:textId="77777777" w:rsidR="009056C9" w:rsidRPr="00541B40" w:rsidRDefault="009056C9" w:rsidP="006B3738">
      <w:pPr>
        <w:spacing w:after="0"/>
        <w:rPr>
          <w:rFonts w:ascii="Times New Roman" w:hAnsi="Times New Roman" w:cs="Times New Roman"/>
        </w:rPr>
      </w:pPr>
    </w:p>
    <w:p w14:paraId="3F21C06E" w14:textId="6B1CB76C" w:rsidR="009056C9" w:rsidRPr="00541B40" w:rsidRDefault="009056C9" w:rsidP="006B3738">
      <w:pPr>
        <w:spacing w:after="0"/>
        <w:rPr>
          <w:rFonts w:ascii="Times New Roman" w:hAnsi="Times New Roman" w:cs="Times New Roman"/>
        </w:rPr>
      </w:pPr>
      <w:r w:rsidRPr="00541B40">
        <w:rPr>
          <w:rFonts w:ascii="Times New Roman" w:hAnsi="Times New Roman" w:cs="Times New Roman"/>
        </w:rPr>
        <w:t>3. Inclusivity:</w:t>
      </w:r>
    </w:p>
    <w:p w14:paraId="0CE00E3C" w14:textId="47B58C6E" w:rsidR="009056C9" w:rsidRPr="00541B40" w:rsidRDefault="009056C9" w:rsidP="006B3738">
      <w:pPr>
        <w:spacing w:after="0"/>
        <w:rPr>
          <w:rFonts w:ascii="Times New Roman" w:hAnsi="Times New Roman" w:cs="Times New Roman"/>
        </w:rPr>
      </w:pPr>
      <w:r w:rsidRPr="00541B40">
        <w:rPr>
          <w:rFonts w:ascii="Times New Roman" w:hAnsi="Times New Roman" w:cs="Times New Roman"/>
        </w:rPr>
        <w:t xml:space="preserve">    Promote an inclusive environment where diverse perspectives are valued. Encourage collaboration and ensure everyone has a voice.</w:t>
      </w:r>
    </w:p>
    <w:p w14:paraId="0A8ED836" w14:textId="77777777" w:rsidR="009056C9" w:rsidRPr="00541B40" w:rsidRDefault="009056C9" w:rsidP="006B3738">
      <w:pPr>
        <w:spacing w:after="0"/>
        <w:rPr>
          <w:rFonts w:ascii="Times New Roman" w:hAnsi="Times New Roman" w:cs="Times New Roman"/>
        </w:rPr>
      </w:pPr>
    </w:p>
    <w:p w14:paraId="25093CE0" w14:textId="2F890D28" w:rsidR="009056C9" w:rsidRPr="00541B40" w:rsidRDefault="009056C9" w:rsidP="006B3738">
      <w:pPr>
        <w:spacing w:after="0"/>
        <w:rPr>
          <w:rFonts w:ascii="Times New Roman" w:hAnsi="Times New Roman" w:cs="Times New Roman"/>
        </w:rPr>
      </w:pPr>
      <w:r w:rsidRPr="00541B40">
        <w:rPr>
          <w:rFonts w:ascii="Times New Roman" w:hAnsi="Times New Roman" w:cs="Times New Roman"/>
        </w:rPr>
        <w:t>4. Integrity and Authenticity:</w:t>
      </w:r>
    </w:p>
    <w:p w14:paraId="6E712C1F" w14:textId="37CA95B8" w:rsidR="009056C9" w:rsidRPr="00541B40" w:rsidRDefault="009056C9" w:rsidP="006B3738">
      <w:pPr>
        <w:spacing w:after="0"/>
        <w:rPr>
          <w:rFonts w:ascii="Times New Roman" w:hAnsi="Times New Roman" w:cs="Times New Roman"/>
        </w:rPr>
      </w:pPr>
      <w:r w:rsidRPr="00541B40">
        <w:rPr>
          <w:rFonts w:ascii="Times New Roman" w:hAnsi="Times New Roman" w:cs="Times New Roman"/>
        </w:rPr>
        <w:t xml:space="preserve">    Lead by example. Be honest and ethical in your actions. Authenticity builds trust and respect among your team.</w:t>
      </w:r>
    </w:p>
    <w:p w14:paraId="06B69DCC" w14:textId="77777777" w:rsidR="009056C9" w:rsidRPr="00541B40" w:rsidRDefault="009056C9" w:rsidP="006B3738">
      <w:pPr>
        <w:spacing w:after="0"/>
        <w:rPr>
          <w:rFonts w:ascii="Times New Roman" w:hAnsi="Times New Roman" w:cs="Times New Roman"/>
        </w:rPr>
      </w:pPr>
    </w:p>
    <w:p w14:paraId="26D04A64" w14:textId="7105E19A" w:rsidR="009056C9" w:rsidRPr="00541B40" w:rsidRDefault="009056C9" w:rsidP="006B3738">
      <w:pPr>
        <w:spacing w:after="0"/>
        <w:rPr>
          <w:rFonts w:ascii="Times New Roman" w:hAnsi="Times New Roman" w:cs="Times New Roman"/>
        </w:rPr>
      </w:pPr>
      <w:r w:rsidRPr="00541B40">
        <w:rPr>
          <w:rFonts w:ascii="Times New Roman" w:hAnsi="Times New Roman" w:cs="Times New Roman"/>
        </w:rPr>
        <w:t>5. Continuous Improvement:</w:t>
      </w:r>
    </w:p>
    <w:p w14:paraId="1FC2A969" w14:textId="09ACC04B" w:rsidR="009056C9" w:rsidRPr="00541B40" w:rsidRDefault="009056C9" w:rsidP="006B3738">
      <w:pPr>
        <w:spacing w:after="0"/>
        <w:rPr>
          <w:rFonts w:ascii="Times New Roman" w:hAnsi="Times New Roman" w:cs="Times New Roman"/>
        </w:rPr>
      </w:pPr>
      <w:r w:rsidRPr="00541B40">
        <w:rPr>
          <w:rFonts w:ascii="Times New Roman" w:hAnsi="Times New Roman" w:cs="Times New Roman"/>
        </w:rPr>
        <w:t xml:space="preserve">    Commit to personal and professional growth. Encourage your team to pursue development opportunities and be open to feedback.</w:t>
      </w:r>
    </w:p>
    <w:p w14:paraId="09E9D4C6" w14:textId="77777777" w:rsidR="009056C9" w:rsidRPr="00541B40" w:rsidRDefault="009056C9" w:rsidP="006B3738">
      <w:pPr>
        <w:spacing w:after="0"/>
        <w:rPr>
          <w:rFonts w:ascii="Times New Roman" w:hAnsi="Times New Roman" w:cs="Times New Roman"/>
        </w:rPr>
      </w:pPr>
    </w:p>
    <w:p w14:paraId="6A94692C" w14:textId="098CAF1B" w:rsidR="009056C9" w:rsidRPr="00541B40" w:rsidRDefault="009056C9" w:rsidP="006B3738">
      <w:pPr>
        <w:spacing w:after="0"/>
        <w:rPr>
          <w:rFonts w:ascii="Times New Roman" w:hAnsi="Times New Roman" w:cs="Times New Roman"/>
        </w:rPr>
      </w:pPr>
      <w:r w:rsidRPr="00541B40">
        <w:rPr>
          <w:rFonts w:ascii="Times New Roman" w:hAnsi="Times New Roman" w:cs="Times New Roman"/>
        </w:rPr>
        <w:t>6. Conflict Resolution:</w:t>
      </w:r>
    </w:p>
    <w:p w14:paraId="5A93B47E" w14:textId="75265DF8" w:rsidR="009056C9" w:rsidRPr="00541B40" w:rsidRDefault="009056C9" w:rsidP="006B3738">
      <w:pPr>
        <w:spacing w:after="0"/>
        <w:rPr>
          <w:rFonts w:ascii="Times New Roman" w:hAnsi="Times New Roman" w:cs="Times New Roman"/>
        </w:rPr>
      </w:pPr>
      <w:r w:rsidRPr="00541B40">
        <w:rPr>
          <w:rFonts w:ascii="Times New Roman" w:hAnsi="Times New Roman" w:cs="Times New Roman"/>
        </w:rPr>
        <w:t xml:space="preserve">    Address conflicts promptly and fairly. Use effective communication to mediate disagreements and find solutions that work for all parties involved.</w:t>
      </w:r>
    </w:p>
    <w:p w14:paraId="6F803B1C" w14:textId="77777777" w:rsidR="009056C9" w:rsidRPr="00541B40" w:rsidRDefault="009056C9" w:rsidP="006B3738">
      <w:pPr>
        <w:spacing w:after="0"/>
        <w:rPr>
          <w:rFonts w:ascii="Times New Roman" w:hAnsi="Times New Roman" w:cs="Times New Roman"/>
        </w:rPr>
      </w:pPr>
    </w:p>
    <w:p w14:paraId="25688C3F" w14:textId="26A0343F" w:rsidR="009056C9" w:rsidRPr="00541B40" w:rsidRDefault="009056C9" w:rsidP="006B3738">
      <w:pPr>
        <w:spacing w:after="0"/>
        <w:rPr>
          <w:rFonts w:ascii="Times New Roman" w:hAnsi="Times New Roman" w:cs="Times New Roman"/>
        </w:rPr>
      </w:pPr>
      <w:r w:rsidRPr="00541B40">
        <w:rPr>
          <w:rFonts w:ascii="Times New Roman" w:hAnsi="Times New Roman" w:cs="Times New Roman"/>
        </w:rPr>
        <w:t>7. Recognition and Appreciation:</w:t>
      </w:r>
    </w:p>
    <w:p w14:paraId="36D91618" w14:textId="11CB2466" w:rsidR="009056C9" w:rsidRPr="00541B40" w:rsidRDefault="009056C9" w:rsidP="006B3738">
      <w:pPr>
        <w:spacing w:after="0"/>
        <w:rPr>
          <w:rFonts w:ascii="Times New Roman" w:hAnsi="Times New Roman" w:cs="Times New Roman"/>
        </w:rPr>
      </w:pPr>
      <w:r w:rsidRPr="00541B40">
        <w:rPr>
          <w:rFonts w:ascii="Times New Roman" w:hAnsi="Times New Roman" w:cs="Times New Roman"/>
        </w:rPr>
        <w:t xml:space="preserve">    Acknowledge the hard work and achievements of your team. Regular recognition fosters a positive work environment and motivates individuals to strive for excellence.</w:t>
      </w:r>
    </w:p>
    <w:p w14:paraId="41315BF4" w14:textId="77777777" w:rsidR="009056C9" w:rsidRPr="00541B40" w:rsidRDefault="009056C9" w:rsidP="006B3738">
      <w:pPr>
        <w:spacing w:after="0"/>
        <w:rPr>
          <w:rFonts w:ascii="Times New Roman" w:hAnsi="Times New Roman" w:cs="Times New Roman"/>
        </w:rPr>
      </w:pPr>
    </w:p>
    <w:p w14:paraId="5E94EC5E" w14:textId="1DA17330" w:rsidR="00077452" w:rsidRPr="00541B40" w:rsidRDefault="009056C9" w:rsidP="006B3738">
      <w:pPr>
        <w:spacing w:after="0"/>
        <w:rPr>
          <w:rFonts w:ascii="Times New Roman" w:hAnsi="Times New Roman" w:cs="Times New Roman"/>
        </w:rPr>
      </w:pPr>
      <w:r w:rsidRPr="00541B40">
        <w:rPr>
          <w:rFonts w:ascii="Times New Roman" w:hAnsi="Times New Roman" w:cs="Times New Roman"/>
        </w:rPr>
        <w:t>By integrating these keys into your communication and leadership style, you can enhance your effectiveness as a leader and create a more engaged, motivated, and productive team.</w:t>
      </w:r>
    </w:p>
    <w:sectPr w:rsidR="00077452" w:rsidRPr="00541B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6C9"/>
    <w:rsid w:val="00077452"/>
    <w:rsid w:val="000B745B"/>
    <w:rsid w:val="00145B14"/>
    <w:rsid w:val="00161B8D"/>
    <w:rsid w:val="00167D4F"/>
    <w:rsid w:val="001F4A65"/>
    <w:rsid w:val="00237F11"/>
    <w:rsid w:val="00303C81"/>
    <w:rsid w:val="00332F88"/>
    <w:rsid w:val="00495AFC"/>
    <w:rsid w:val="00511F74"/>
    <w:rsid w:val="00541B40"/>
    <w:rsid w:val="006465CD"/>
    <w:rsid w:val="006A58EA"/>
    <w:rsid w:val="006B3738"/>
    <w:rsid w:val="006C1A96"/>
    <w:rsid w:val="009056C9"/>
    <w:rsid w:val="00AA2436"/>
    <w:rsid w:val="00B9035F"/>
    <w:rsid w:val="00BB1511"/>
    <w:rsid w:val="00C469A4"/>
    <w:rsid w:val="00C9379B"/>
    <w:rsid w:val="00C94EC2"/>
    <w:rsid w:val="00CA3652"/>
    <w:rsid w:val="00CD1A69"/>
    <w:rsid w:val="00DC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A7224"/>
  <w15:chartTrackingRefBased/>
  <w15:docId w15:val="{40BABAE6-217A-4AE7-B4C5-9ED186B64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5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5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5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5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5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5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5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5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5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5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56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56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56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56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56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56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5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5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5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5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5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56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56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56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5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56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5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Williams</dc:creator>
  <cp:keywords/>
  <dc:description/>
  <cp:lastModifiedBy>Beth Dobkin</cp:lastModifiedBy>
  <cp:revision>17</cp:revision>
  <dcterms:created xsi:type="dcterms:W3CDTF">2025-04-10T20:11:00Z</dcterms:created>
  <dcterms:modified xsi:type="dcterms:W3CDTF">2025-04-11T16:19:00Z</dcterms:modified>
</cp:coreProperties>
</file>